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2">
            <wp:simplePos x="0" y="0"/>
            <wp:positionH relativeFrom="column">
              <wp:posOffset>-34925</wp:posOffset>
            </wp:positionH>
            <wp:positionV relativeFrom="paragraph">
              <wp:posOffset>-98425</wp:posOffset>
            </wp:positionV>
            <wp:extent cx="1945005" cy="73787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945005" cy="737870"/>
                    </a:xfrm>
                    <a:prstGeom prst="rect">
                      <a:avLst/>
                    </a:prstGeom>
                    <a:noFill/>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            </w:t>
      </w:r>
      <w:r>
        <w:rPr>
          <w:b/>
          <w:bCs/>
        </w:rPr>
        <w:t xml:space="preserve"> </w:t>
      </w:r>
      <w:r>
        <w:rPr>
          <w:b/>
          <w:bCs/>
        </w:rPr>
        <w:t>GLABBEEK</w:t>
      </w:r>
    </w:p>
    <w:p>
      <w:pPr>
        <w:pStyle w:val="Normal"/>
        <w:bidi w:val="0"/>
        <w:jc w:val="left"/>
        <w:rPr>
          <w:b/>
          <w:bCs/>
        </w:rPr>
      </w:pPr>
      <w:r>
        <w:rPr>
          <w:b/>
          <w:bCs/>
        </w:rPr>
      </w:r>
    </w:p>
    <w:p>
      <w:pPr>
        <w:pStyle w:val="Inhoudtabeluser"/>
        <w:jc w:val="center"/>
        <w:rPr>
          <w:rFonts w:ascii="Arial" w:hAnsi="Arial"/>
          <w:b/>
          <w:bCs/>
          <w:sz w:val="30"/>
          <w:szCs w:val="30"/>
        </w:rPr>
      </w:pPr>
      <w:r>
        <w:rPr>
          <w:rFonts w:ascii="Arial" w:hAnsi="Arial"/>
          <w:b/>
          <w:bCs/>
          <w:sz w:val="30"/>
          <w:szCs w:val="30"/>
        </w:rPr>
        <w:t>Verslag Natuurreservaat ‘Het Vinne’ Zoutleeuw</w:t>
      </w:r>
    </w:p>
    <w:p>
      <w:pPr>
        <w:pStyle w:val="Inhoudtabeluser"/>
        <w:jc w:val="center"/>
        <w:rPr>
          <w:rFonts w:ascii="Arial" w:hAnsi="Arial"/>
          <w:b/>
          <w:bCs/>
          <w:sz w:val="28"/>
          <w:szCs w:val="28"/>
        </w:rPr>
      </w:pPr>
      <w:r>
        <w:rPr>
          <w:rFonts w:ascii="Arial" w:hAnsi="Arial"/>
          <w:sz w:val="28"/>
          <w:szCs w:val="28"/>
        </w:rPr>
        <w:t>vrijdag 28 september 2025</w:t>
      </w:r>
    </w:p>
    <w:p>
      <w:pPr>
        <w:pStyle w:val="Inhoudtabeluser"/>
        <w:jc w:val="center"/>
        <w:rPr>
          <w:rFonts w:ascii="Arial" w:hAnsi="Arial"/>
          <w:b/>
          <w:bCs/>
          <w:sz w:val="28"/>
          <w:szCs w:val="28"/>
        </w:rPr>
      </w:pPr>
      <w:r>
        <w:rPr>
          <w:rFonts w:ascii="Arial" w:hAnsi="Arial"/>
          <w:b/>
          <w:bCs/>
          <w:sz w:val="28"/>
          <w:szCs w:val="28"/>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sz w:val="28"/>
          <w:szCs w:val="28"/>
        </w:rPr>
        <w:t>Maar liefst 5</w:t>
      </w:r>
      <w:r>
        <w:rPr>
          <w:rFonts w:ascii="Arial" w:hAnsi="Arial"/>
          <w:b w:val="false"/>
          <w:bCs w:val="false"/>
          <w:sz w:val="28"/>
          <w:szCs w:val="28"/>
        </w:rPr>
        <w:t>9</w:t>
      </w:r>
      <w:r>
        <w:rPr>
          <w:rFonts w:ascii="Arial" w:hAnsi="Arial"/>
          <w:b w:val="false"/>
          <w:bCs w:val="false"/>
          <w:sz w:val="28"/>
          <w:szCs w:val="28"/>
        </w:rPr>
        <w:t xml:space="preserve"> leden van Neos Glabbeek namen deel aan een uitstap naar Het Vinne in Zoutleeuw. </w:t>
      </w:r>
    </w:p>
    <w:p>
      <w:pPr>
        <w:pStyle w:val="BodyText"/>
        <w:spacing w:before="0" w:after="0"/>
        <w:rPr>
          <w:rFonts w:ascii="Arial" w:hAnsi="Arial"/>
          <w:b w:val="false"/>
          <w:bCs w:val="false"/>
        </w:rPr>
      </w:pPr>
      <w:r>
        <w:rPr>
          <w:rFonts w:ascii="Arial" w:hAnsi="Arial"/>
          <w:b w:val="false"/>
          <w:bCs w:val="false"/>
          <w:sz w:val="28"/>
          <w:szCs w:val="28"/>
        </w:rPr>
      </w:r>
    </w:p>
    <w:p>
      <w:pPr>
        <w:pStyle w:val="BodyText"/>
        <w:spacing w:before="0" w:after="0"/>
        <w:rPr>
          <w:rFonts w:ascii="Arial" w:hAnsi="Arial"/>
          <w:b w:val="false"/>
          <w:bCs w:val="false"/>
        </w:rPr>
      </w:pPr>
      <w:r>
        <w:rPr>
          <w:rFonts w:ascii="Arial" w:hAnsi="Arial"/>
          <w:b w:val="false"/>
          <w:bCs w:val="false"/>
          <w:sz w:val="28"/>
          <w:szCs w:val="28"/>
        </w:rPr>
        <w:t>Na een korte introductie over het ontstaan van het meer, een beetje geschiedenis door de jaren heen, werd er gestart met een kortere (3 km) of langere (4,3 km) wandeling, elk met hun eigen charme en mooie natuurpaden.</w:t>
      </w:r>
      <w:r>
        <w:rPr>
          <w:rFonts w:ascii="Arial" w:hAnsi="Arial"/>
          <w:b w:val="false"/>
          <w:bCs w:val="false"/>
          <w:sz w:val="28"/>
          <w:szCs w:val="28"/>
        </w:rPr>
        <w:t xml:space="preserve"> Het gunstige weer droeg bij tot een aangename sfeer en zorgde ervoor dat iedereen volop kon genieten van de omgeving.</w:t>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sz w:val="28"/>
          <w:szCs w:val="28"/>
        </w:rPr>
        <w:t>Op de binnenkoer van ’t Vinne konden we proeven van heerlijke lokale producten en kennismaken met de lokale handelaars en hun lekkernijen.</w:t>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sz w:val="28"/>
          <w:szCs w:val="28"/>
        </w:rPr>
        <w:t>Na afloop van de wandeling verzamelden de leden in de bistro, waar een heerlijke croque werd geserveerd.</w:t>
      </w:r>
    </w:p>
    <w:p>
      <w:pPr>
        <w:pStyle w:val="BodyText"/>
        <w:spacing w:before="0" w:after="0"/>
        <w:rPr>
          <w:rFonts w:ascii="Arial" w:hAnsi="Arial"/>
          <w:b w:val="false"/>
          <w:bCs w:val="false"/>
        </w:rPr>
      </w:pPr>
      <w:r>
        <w:rPr>
          <w:rFonts w:ascii="Arial" w:hAnsi="Arial"/>
          <w:b w:val="false"/>
          <w:bCs w:val="false"/>
          <w:sz w:val="28"/>
          <w:szCs w:val="28"/>
        </w:rPr>
        <w:t>Het samenzijn aan tafel bood een mooie gelegenheid om na te praten en ervaringen te delen.</w:t>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sz w:val="28"/>
          <w:szCs w:val="28"/>
        </w:rPr>
        <w:t xml:space="preserve">De uitstap werd bijzonder gewaardeerd: alle deelnemers keerden tevreden huiswaarts, met fijne herinneringen aan een leuke uitstap. </w:t>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BodyText"/>
        <w:spacing w:before="0" w:after="0"/>
        <w:rPr>
          <w:rFonts w:ascii="Arial" w:hAnsi="Arial"/>
          <w:b w:val="false"/>
          <w:bCs w:val="false"/>
        </w:rPr>
      </w:pPr>
      <w:r>
        <w:rPr>
          <w:rFonts w:ascii="Arial" w:hAnsi="Arial"/>
          <w:b w:val="false"/>
          <w:bCs w:val="false"/>
        </w:rPr>
      </w:r>
    </w:p>
    <w:p>
      <w:pPr>
        <w:pStyle w:val="Inhoudtabeluser"/>
        <w:jc w:val="left"/>
        <w:rPr>
          <w:rFonts w:ascii="Arial" w:hAnsi="Arial"/>
          <w:sz w:val="28"/>
          <w:szCs w:val="28"/>
        </w:rPr>
      </w:pPr>
      <w:r>
        <w:rPr>
          <w:rFonts w:ascii="Arial" w:hAnsi="Arial"/>
          <w:sz w:val="28"/>
          <w:szCs w:val="28"/>
        </w:rPr>
      </w:r>
    </w:p>
    <w:p>
      <w:pPr>
        <w:pStyle w:val="Normal"/>
        <w:pBdr>
          <w:top w:val="single" w:sz="4" w:space="1" w:color="000000"/>
          <w:left w:val="single" w:sz="4" w:space="4" w:color="000000"/>
          <w:bottom w:val="single" w:sz="4" w:space="1" w:color="000000"/>
          <w:right w:val="single" w:sz="4" w:space="4" w:color="000000"/>
        </w:pBdr>
        <w:rPr>
          <w:bCs/>
          <w:sz w:val="24"/>
          <w:szCs w:val="24"/>
        </w:rPr>
      </w:pPr>
      <w:r>
        <w:rPr>
          <w:b/>
          <w:bCs/>
          <w:sz w:val="16"/>
          <w:szCs w:val="16"/>
        </w:rPr>
        <w:t>NEOS-GLABBEEK  p/a Jozef Veulemans   Kersbeek-dorp 23 b  3472 Kersbeek      016/77 92 61     0479/10 22 44        jozef.veulemans@telenet.be               Rekening: NEOS-Glabbeek  BE60 7343 2203 6470  BIC-code  KREDBEBB</w:t>
      </w:r>
    </w:p>
    <w:p>
      <w:pPr>
        <w:pStyle w:val="Inhoudtabeluser"/>
        <w:jc w:val="center"/>
        <w:rPr>
          <w:rFonts w:ascii="Arial" w:hAnsi="Arial"/>
          <w:b/>
          <w:bCs/>
          <w:sz w:val="28"/>
          <w:szCs w:val="28"/>
        </w:rPr>
      </w:pPr>
      <w:r>
        <w:rPr>
          <w:rFonts w:ascii="Arial" w:hAnsi="Arial"/>
          <w:b/>
          <w:bCs/>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B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BE" w:eastAsia="zh-CN" w:bidi="hi-IN"/>
    </w:rPr>
  </w:style>
  <w:style w:type="character" w:styleId="Opsommingstekensuser">
    <w:name w:val="Opsommingstekens (user)"/>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user">
    <w:name w:val="Kop (user)"/>
    <w:basedOn w:val="Normal"/>
    <w:next w:val="BodyText"/>
    <w:qFormat/>
    <w:pPr>
      <w:keepNext w:val="true"/>
      <w:spacing w:before="240" w:after="120"/>
    </w:pPr>
    <w:rPr>
      <w:rFonts w:ascii="Liberation Sans" w:hAnsi="Liberation Sans" w:eastAsia="Microsoft YaHei" w:cs="Lucida Sans"/>
      <w:sz w:val="28"/>
      <w:szCs w:val="28"/>
    </w:rPr>
  </w:style>
  <w:style w:type="paragraph" w:styleId="Inhoudtabeluser">
    <w:name w:val="Inhoud tabel (user)"/>
    <w:basedOn w:val="Normal"/>
    <w:qFormat/>
    <w:pPr>
      <w:widowControl w:val="false"/>
      <w:suppressLineNumbers/>
    </w:pPr>
    <w:rPr/>
  </w:style>
  <w:style w:type="paragraph" w:styleId="Tabelkopuser">
    <w:name w:val="Tabelkop (user)"/>
    <w:basedOn w:val="Inhoudtabeluser"/>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45</TotalTime>
  <Application>LibreOffice/25.2.6.2$Windows_X86_64 LibreOffice_project/729c5bfe710f5eb71ed3bbde9e06a6065e9c6c5d</Application>
  <AppVersion>15.0000</AppVersion>
  <Pages>1</Pages>
  <Words>181</Words>
  <Characters>980</Characters>
  <CharactersWithSpaces>1203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2025-06-18T19:03:31Z</dcterms:created>
  <dc:creator/>
  <dc:description/>
  <dc:language>nl-BE</dc:language>
  <cp:lastModifiedBy/>
  <dcterms:modified xsi:type="dcterms:W3CDTF">2025-09-30T14:52:02Z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